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9575D" w14:textId="655CF0FD" w:rsidR="004210F6" w:rsidRDefault="004210F6">
      <w:pPr>
        <w:rPr>
          <w:lang w:val="sr-Cyrl-RS"/>
        </w:rPr>
      </w:pPr>
      <w:r>
        <w:rPr>
          <w:lang w:val="sr-Cyrl-RS"/>
        </w:rPr>
        <w:tab/>
        <w:t>На осн</w:t>
      </w:r>
      <w:r w:rsidR="00E02950">
        <w:rPr>
          <w:lang w:val="sr-Cyrl-RS"/>
        </w:rPr>
        <w:t>ову члана 7. став 1 тачка</w:t>
      </w:r>
      <w:r w:rsidR="00A16203">
        <w:rPr>
          <w:lang w:val="sr-Cyrl-RS"/>
        </w:rPr>
        <w:t xml:space="preserve"> 2)</w:t>
      </w:r>
      <w:r>
        <w:rPr>
          <w:lang w:val="sr-Cyrl-RS"/>
        </w:rPr>
        <w:t xml:space="preserve"> </w:t>
      </w:r>
      <w:r w:rsidR="00A16203">
        <w:rPr>
          <w:lang w:val="sr-Cyrl-RS"/>
        </w:rPr>
        <w:t xml:space="preserve">Закона о </w:t>
      </w:r>
      <w:r>
        <w:rPr>
          <w:lang w:val="sr-Cyrl-RS"/>
        </w:rPr>
        <w:t>угоститељству</w:t>
      </w:r>
      <w:r w:rsidR="00A16203">
        <w:rPr>
          <w:lang w:val="sr-Cyrl-RS"/>
        </w:rPr>
        <w:t xml:space="preserve"> </w:t>
      </w:r>
      <w:r w:rsidR="00A16203" w:rsidRPr="00A16203">
        <w:rPr>
          <w:lang w:val="sr-Cyrl-RS"/>
        </w:rPr>
        <w:t>(„Службени гласник РС” бр</w:t>
      </w:r>
      <w:r w:rsidR="00A16203">
        <w:rPr>
          <w:lang w:val="sr-Cyrl-RS"/>
        </w:rPr>
        <w:t>ој 17/2019)</w:t>
      </w:r>
      <w:r w:rsidR="00CC6D0E">
        <w:rPr>
          <w:lang w:val="sr-Cyrl-RS"/>
        </w:rPr>
        <w:t>, чл.</w:t>
      </w:r>
      <w:r>
        <w:rPr>
          <w:lang w:val="sr-Cyrl-RS"/>
        </w:rPr>
        <w:t xml:space="preserve"> 30.</w:t>
      </w:r>
      <w:r w:rsidR="00CC6D0E">
        <w:rPr>
          <w:lang w:val="sr-Cyrl-RS"/>
        </w:rPr>
        <w:t xml:space="preserve"> и 31.</w:t>
      </w:r>
      <w:r w:rsidR="00F806D9">
        <w:t xml:space="preserve"> </w:t>
      </w:r>
      <w:r>
        <w:rPr>
          <w:lang w:val="sr-Cyrl-RS"/>
        </w:rPr>
        <w:t>Правилника о стандардима за категоризацију угоститељских објеката за смештај (</w:t>
      </w:r>
      <w:r>
        <w:t>„</w:t>
      </w:r>
      <w:r>
        <w:rPr>
          <w:lang w:val="sr-Cyrl-RS"/>
        </w:rPr>
        <w:t>Службени гласник РС</w:t>
      </w:r>
      <w:r>
        <w:rPr>
          <w:lang w:val="en-US"/>
        </w:rPr>
        <w:t>”</w:t>
      </w:r>
      <w:r>
        <w:rPr>
          <w:lang w:val="sr-Cyrl-RS"/>
        </w:rPr>
        <w:t xml:space="preserve"> бр. 83/2016 и 30/2017) и члана 36. Правилника о минималним техничким условима за изградњу, уређење и опремање наутичких објеката и стандардима за категоризац</w:t>
      </w:r>
      <w:r w:rsidR="00A16203">
        <w:rPr>
          <w:lang w:val="sr-Cyrl-RS"/>
        </w:rPr>
        <w:t xml:space="preserve">ију марина </w:t>
      </w:r>
      <w:r w:rsidRPr="004210F6">
        <w:rPr>
          <w:lang w:val="sr-Cyrl-RS"/>
        </w:rPr>
        <w:t>(„Службени гласник РС” бр</w:t>
      </w:r>
      <w:r>
        <w:rPr>
          <w:lang w:val="sr-Cyrl-RS"/>
        </w:rPr>
        <w:t>ој 56/2011)</w:t>
      </w:r>
    </w:p>
    <w:p w14:paraId="3F794F92" w14:textId="77777777" w:rsidR="004210F6" w:rsidRPr="004210F6" w:rsidRDefault="004210F6" w:rsidP="004210F6">
      <w:pPr>
        <w:jc w:val="center"/>
        <w:rPr>
          <w:b/>
          <w:lang w:val="sr-Cyrl-RS"/>
        </w:rPr>
      </w:pPr>
      <w:r w:rsidRPr="004210F6">
        <w:rPr>
          <w:b/>
          <w:lang w:val="sr-Cyrl-RS"/>
        </w:rPr>
        <w:t>МИНИСТАРСТВО ТРГОВИНЕ, ТУРИЗМА И ТЕЛЕКОМУНИКАЦИЈА</w:t>
      </w:r>
    </w:p>
    <w:p w14:paraId="2BEE6424" w14:textId="77777777" w:rsidR="004210F6" w:rsidRPr="004210F6" w:rsidRDefault="000A6F6D" w:rsidP="000A6F6D">
      <w:pPr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</w:t>
      </w:r>
      <w:r w:rsidR="004210F6" w:rsidRPr="004210F6">
        <w:rPr>
          <w:b/>
          <w:lang w:val="sr-Cyrl-RS"/>
        </w:rPr>
        <w:t>Сектор за туризам</w:t>
      </w:r>
    </w:p>
    <w:p w14:paraId="73847338" w14:textId="399A64A1" w:rsidR="004210F6" w:rsidRDefault="00726E57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у </w:t>
      </w:r>
      <w:bookmarkStart w:id="0" w:name="_GoBack"/>
      <w:bookmarkEnd w:id="0"/>
      <w:r w:rsidR="004210F6">
        <w:rPr>
          <w:lang w:val="sr-Cyrl-RS"/>
        </w:rPr>
        <w:t>п у ћ у ј е</w:t>
      </w:r>
    </w:p>
    <w:p w14:paraId="3B4529C0" w14:textId="77777777" w:rsidR="004210F6" w:rsidRPr="004210F6" w:rsidRDefault="00BA4F96" w:rsidP="00BA4F96">
      <w:pPr>
        <w:ind w:left="2832" w:firstLine="708"/>
        <w:rPr>
          <w:b/>
          <w:lang w:val="sr-Cyrl-RS"/>
        </w:rPr>
      </w:pPr>
      <w:r>
        <w:rPr>
          <w:b/>
          <w:lang w:val="sr-Cyrl-RS"/>
        </w:rPr>
        <w:t xml:space="preserve">ЈАВНИ ПОЗИВ </w:t>
      </w:r>
    </w:p>
    <w:p w14:paraId="675F6EB5" w14:textId="77777777" w:rsidR="002D5387" w:rsidRDefault="004210F6" w:rsidP="002D5387">
      <w:pPr>
        <w:spacing w:after="0"/>
        <w:jc w:val="center"/>
        <w:rPr>
          <w:b/>
          <w:lang w:val="sr-Cyrl-RS"/>
        </w:rPr>
      </w:pPr>
      <w:r w:rsidRPr="004210F6">
        <w:rPr>
          <w:b/>
          <w:lang w:val="sr-Cyrl-RS"/>
        </w:rPr>
        <w:t>за избор прои</w:t>
      </w:r>
      <w:r w:rsidR="00FA02A1">
        <w:rPr>
          <w:b/>
          <w:lang w:val="sr-Cyrl-RS"/>
        </w:rPr>
        <w:t>з</w:t>
      </w:r>
      <w:r w:rsidRPr="004210F6">
        <w:rPr>
          <w:b/>
          <w:lang w:val="sr-Cyrl-RS"/>
        </w:rPr>
        <w:t>вођача</w:t>
      </w:r>
      <w:r>
        <w:rPr>
          <w:b/>
          <w:lang w:val="sr-Cyrl-RS"/>
        </w:rPr>
        <w:t xml:space="preserve"> </w:t>
      </w:r>
      <w:r w:rsidR="00524A6A">
        <w:rPr>
          <w:b/>
          <w:lang w:val="sr-Cyrl-RS"/>
        </w:rPr>
        <w:t xml:space="preserve">за израду </w:t>
      </w:r>
      <w:r w:rsidR="00EC3D9C">
        <w:rPr>
          <w:b/>
          <w:lang w:val="sr-Cyrl-RS"/>
        </w:rPr>
        <w:t>ознака категорије угоститељских</w:t>
      </w:r>
      <w:r>
        <w:rPr>
          <w:b/>
          <w:lang w:val="sr-Cyrl-RS"/>
        </w:rPr>
        <w:t xml:space="preserve"> објек</w:t>
      </w:r>
      <w:r w:rsidR="00EC3D9C">
        <w:rPr>
          <w:b/>
          <w:lang w:val="sr-Cyrl-RS"/>
        </w:rPr>
        <w:t>а</w:t>
      </w:r>
      <w:r>
        <w:rPr>
          <w:b/>
          <w:lang w:val="sr-Cyrl-RS"/>
        </w:rPr>
        <w:t>та</w:t>
      </w:r>
      <w:r w:rsidR="00EC3D9C">
        <w:rPr>
          <w:b/>
          <w:lang w:val="sr-Cyrl-RS"/>
        </w:rPr>
        <w:t xml:space="preserve"> </w:t>
      </w:r>
    </w:p>
    <w:p w14:paraId="53270C4A" w14:textId="77777777" w:rsidR="004210F6" w:rsidRDefault="002D5387" w:rsidP="004210F6">
      <w:pPr>
        <w:jc w:val="center"/>
        <w:rPr>
          <w:b/>
          <w:lang w:val="sr-Cyrl-RS"/>
        </w:rPr>
      </w:pPr>
      <w:r>
        <w:rPr>
          <w:b/>
          <w:lang w:val="sr-Cyrl-RS"/>
        </w:rPr>
        <w:t>и марина</w:t>
      </w:r>
    </w:p>
    <w:p w14:paraId="1C0F5A5C" w14:textId="77777777" w:rsidR="00FA02A1" w:rsidRPr="002D5387" w:rsidRDefault="00FA02A1" w:rsidP="00FF6C33">
      <w:pPr>
        <w:spacing w:after="0"/>
        <w:rPr>
          <w:b/>
          <w:lang w:val="sr-Cyrl-RS"/>
        </w:rPr>
      </w:pPr>
      <w:r>
        <w:rPr>
          <w:lang w:val="sr-Cyrl-RS"/>
        </w:rPr>
        <w:tab/>
        <w:t>Министарство трговине, туризма и телекомуникација, Нема</w:t>
      </w:r>
      <w:r w:rsidR="00C44879">
        <w:rPr>
          <w:lang w:val="sr-Cyrl-RS"/>
        </w:rPr>
        <w:t>њина 22-26, Београд, упу</w:t>
      </w:r>
      <w:r w:rsidR="00EC3D9C">
        <w:rPr>
          <w:lang w:val="sr-Cyrl-RS"/>
        </w:rPr>
        <w:t>ћ</w:t>
      </w:r>
      <w:r w:rsidR="00C44879">
        <w:rPr>
          <w:lang w:val="sr-Cyrl-RS"/>
        </w:rPr>
        <w:t xml:space="preserve">ује </w:t>
      </w:r>
      <w:r w:rsidR="00B25093">
        <w:rPr>
          <w:lang w:val="sr-Cyrl-RS"/>
        </w:rPr>
        <w:t xml:space="preserve">јавни </w:t>
      </w:r>
      <w:r>
        <w:rPr>
          <w:lang w:val="sr-Cyrl-RS"/>
        </w:rPr>
        <w:t xml:space="preserve">позив за избор произвођача </w:t>
      </w:r>
      <w:r w:rsidR="00524A6A">
        <w:rPr>
          <w:lang w:val="sr-Cyrl-RS"/>
        </w:rPr>
        <w:t xml:space="preserve">за израду </w:t>
      </w:r>
      <w:r>
        <w:rPr>
          <w:lang w:val="sr-Cyrl-RS"/>
        </w:rPr>
        <w:t>ознака категорије угоститељских објеката за врсту</w:t>
      </w:r>
      <w:r w:rsidR="00EC3D9C">
        <w:rPr>
          <w:lang w:val="sr-Cyrl-RS"/>
        </w:rPr>
        <w:t>:</w:t>
      </w:r>
      <w:r>
        <w:rPr>
          <w:lang w:val="sr-Cyrl-RS"/>
        </w:rPr>
        <w:t xml:space="preserve"> </w:t>
      </w:r>
      <w:r w:rsidRPr="00EC3D9C">
        <w:rPr>
          <w:b/>
          <w:lang w:val="sr-Cyrl-RS"/>
        </w:rPr>
        <w:t xml:space="preserve">хотел, </w:t>
      </w:r>
      <w:proofErr w:type="spellStart"/>
      <w:r w:rsidRPr="00EC3D9C">
        <w:rPr>
          <w:b/>
          <w:lang w:val="sr-Cyrl-RS"/>
        </w:rPr>
        <w:t>гарни</w:t>
      </w:r>
      <w:proofErr w:type="spellEnd"/>
      <w:r w:rsidRPr="00EC3D9C">
        <w:rPr>
          <w:b/>
          <w:lang w:val="sr-Cyrl-RS"/>
        </w:rPr>
        <w:t xml:space="preserve"> хотел, </w:t>
      </w:r>
      <w:proofErr w:type="spellStart"/>
      <w:r w:rsidRPr="00EC3D9C">
        <w:rPr>
          <w:b/>
          <w:lang w:val="sr-Cyrl-RS"/>
        </w:rPr>
        <w:t>апарт</w:t>
      </w:r>
      <w:proofErr w:type="spellEnd"/>
      <w:r w:rsidRPr="00EC3D9C">
        <w:rPr>
          <w:b/>
          <w:lang w:val="sr-Cyrl-RS"/>
        </w:rPr>
        <w:t xml:space="preserve"> хотел, мотел, туристичко насеље</w:t>
      </w:r>
      <w:r w:rsidR="00EC3D9C">
        <w:rPr>
          <w:b/>
          <w:lang w:val="sr-Cyrl-RS"/>
        </w:rPr>
        <w:t xml:space="preserve">, камп, пансион, специјализација хотела </w:t>
      </w:r>
      <w:r w:rsidR="00EC3D9C" w:rsidRPr="002D5387">
        <w:rPr>
          <w:lang w:val="sr-Cyrl-RS"/>
        </w:rPr>
        <w:t xml:space="preserve">и </w:t>
      </w:r>
      <w:r w:rsidR="00EC3D9C" w:rsidRPr="002D5387">
        <w:rPr>
          <w:b/>
          <w:lang w:val="sr-Cyrl-RS"/>
        </w:rPr>
        <w:t>марина</w:t>
      </w:r>
      <w:r w:rsidRPr="002D5387">
        <w:rPr>
          <w:b/>
          <w:lang w:val="sr-Cyrl-RS"/>
        </w:rPr>
        <w:t>.</w:t>
      </w:r>
    </w:p>
    <w:p w14:paraId="140A4F58" w14:textId="2D8445E4" w:rsidR="00FA02A1" w:rsidRDefault="00FA02A1" w:rsidP="00FF6C33">
      <w:pPr>
        <w:spacing w:after="0"/>
        <w:rPr>
          <w:lang w:val="sr-Cyrl-RS"/>
        </w:rPr>
      </w:pPr>
      <w:r>
        <w:rPr>
          <w:lang w:val="sr-Cyrl-RS"/>
        </w:rPr>
        <w:tab/>
      </w:r>
      <w:r w:rsidRPr="00C44879">
        <w:rPr>
          <w:b/>
          <w:lang w:val="sr-Cyrl-RS"/>
        </w:rPr>
        <w:t>К</w:t>
      </w:r>
      <w:r w:rsidR="00C44879" w:rsidRPr="00C44879">
        <w:rPr>
          <w:b/>
          <w:lang w:val="sr-Cyrl-RS"/>
        </w:rPr>
        <w:t xml:space="preserve">ритеријум </w:t>
      </w:r>
      <w:r w:rsidR="00B856B8" w:rsidRPr="00C44879">
        <w:rPr>
          <w:lang w:val="sr-Cyrl-RS"/>
        </w:rPr>
        <w:t>за избор</w:t>
      </w:r>
      <w:r w:rsidRPr="00C44879">
        <w:rPr>
          <w:lang w:val="sr-Cyrl-RS"/>
        </w:rPr>
        <w:t xml:space="preserve"> произвођач</w:t>
      </w:r>
      <w:r w:rsidR="00B856B8" w:rsidRPr="00C44879">
        <w:rPr>
          <w:lang w:val="sr-Cyrl-RS"/>
        </w:rPr>
        <w:t>а</w:t>
      </w:r>
      <w:r w:rsidR="00C44879" w:rsidRPr="00C44879">
        <w:rPr>
          <w:lang w:val="sr-Cyrl-RS"/>
        </w:rPr>
        <w:t xml:space="preserve"> ознака је</w:t>
      </w:r>
      <w:r w:rsidRPr="00C44879">
        <w:rPr>
          <w:lang w:val="sr-Cyrl-RS"/>
        </w:rPr>
        <w:t xml:space="preserve"> најнижа </w:t>
      </w:r>
      <w:r w:rsidR="00C44879" w:rsidRPr="00C44879">
        <w:rPr>
          <w:lang w:val="sr-Cyrl-RS"/>
        </w:rPr>
        <w:t xml:space="preserve">понуђена цена </w:t>
      </w:r>
      <w:r w:rsidR="00A41573">
        <w:rPr>
          <w:lang w:val="sr-Cyrl-RS"/>
        </w:rPr>
        <w:t>по типу ознаке</w:t>
      </w:r>
      <w:r w:rsidR="0006340A">
        <w:rPr>
          <w:lang w:val="sr-Cyrl-RS"/>
        </w:rPr>
        <w:t xml:space="preserve"> </w:t>
      </w:r>
      <w:r w:rsidR="00C44879" w:rsidRPr="00C44879">
        <w:rPr>
          <w:lang w:val="sr-Cyrl-RS"/>
        </w:rPr>
        <w:t>без ПДВ-а.</w:t>
      </w:r>
    </w:p>
    <w:p w14:paraId="6A92A73A" w14:textId="1B9C78A2" w:rsidR="00B856B8" w:rsidRDefault="00B856B8" w:rsidP="00FF6C33">
      <w:pPr>
        <w:spacing w:after="0"/>
        <w:rPr>
          <w:lang w:val="sr-Cyrl-RS"/>
        </w:rPr>
      </w:pPr>
      <w:r>
        <w:rPr>
          <w:color w:val="FF0000"/>
          <w:lang w:val="sr-Cyrl-RS"/>
        </w:rPr>
        <w:tab/>
      </w:r>
      <w:r>
        <w:rPr>
          <w:lang w:val="sr-Cyrl-RS"/>
        </w:rPr>
        <w:t>Заинтересовани понуђачи конкурсну документацију могу преузети са сајта Министарства трговине, туризма и телекомуникација</w:t>
      </w:r>
      <w:r w:rsidR="00E02950">
        <w:rPr>
          <w:lang w:val="en-US"/>
        </w:rPr>
        <w:t xml:space="preserve"> </w:t>
      </w:r>
      <w:r w:rsidR="00E02950">
        <w:rPr>
          <w:lang w:val="sr-Cyrl-RS"/>
        </w:rPr>
        <w:t>(у даљем тексту Наручилац)</w:t>
      </w:r>
      <w:r>
        <w:rPr>
          <w:lang w:val="sr-Cyrl-RS"/>
        </w:rPr>
        <w:t xml:space="preserve"> </w:t>
      </w:r>
      <w:hyperlink r:id="rId5" w:history="1">
        <w:r w:rsidRPr="007548D4">
          <w:rPr>
            <w:rStyle w:val="Hiperveza"/>
            <w:lang w:val="en-US"/>
          </w:rPr>
          <w:t>www.mtt.gov.rs</w:t>
        </w:r>
      </w:hyperlink>
      <w:r>
        <w:rPr>
          <w:lang w:val="en-US"/>
        </w:rPr>
        <w:t xml:space="preserve"> </w:t>
      </w:r>
      <w:r w:rsidR="00C44879">
        <w:rPr>
          <w:lang w:val="sr-Cyrl-RS"/>
        </w:rPr>
        <w:t>.</w:t>
      </w:r>
    </w:p>
    <w:p w14:paraId="1726481F" w14:textId="77777777" w:rsidR="00B856B8" w:rsidRDefault="00B856B8" w:rsidP="008A2B47">
      <w:pPr>
        <w:spacing w:after="0"/>
        <w:rPr>
          <w:lang w:val="sr-Cyrl-RS"/>
        </w:rPr>
      </w:pPr>
      <w:r>
        <w:rPr>
          <w:lang w:val="sr-Cyrl-RS"/>
        </w:rPr>
        <w:tab/>
        <w:t>Понуде се могу доставити лично</w:t>
      </w:r>
      <w:r w:rsidR="00B72B36">
        <w:rPr>
          <w:lang w:val="sr-Cyrl-RS"/>
        </w:rPr>
        <w:t xml:space="preserve"> на писарници или путем поште, на адресу </w:t>
      </w:r>
      <w:r w:rsidR="00B72B36" w:rsidRPr="006A4744">
        <w:rPr>
          <w:b/>
          <w:lang w:val="sr-Cyrl-RS"/>
        </w:rPr>
        <w:t xml:space="preserve">Министарство трговине, туризма и телекомуникација, Сектор за туризам, </w:t>
      </w:r>
      <w:r w:rsidR="0090329B" w:rsidRPr="006A4744">
        <w:rPr>
          <w:b/>
          <w:lang w:val="sr-Cyrl-RS"/>
        </w:rPr>
        <w:t xml:space="preserve">канцеларија 205, </w:t>
      </w:r>
      <w:r w:rsidR="00B72B36" w:rsidRPr="006A4744">
        <w:rPr>
          <w:b/>
          <w:lang w:val="sr-Cyrl-RS"/>
        </w:rPr>
        <w:t>Омладинских бригада 1, 11070 Нови Београд</w:t>
      </w:r>
      <w:r w:rsidR="00B72B36">
        <w:rPr>
          <w:lang w:val="sr-Cyrl-RS"/>
        </w:rPr>
        <w:t xml:space="preserve">, сваког радног дана од 08:00 до 15:00 часова. Понуде морају бити у затвореној коверти, са назнаком ПОНУДА ЗА ИЗБОР ПРОИЗВОЂАЧА ОЗНАКА КАТЕГОРИЈЕ </w:t>
      </w:r>
      <w:r w:rsidR="00E069A6">
        <w:rPr>
          <w:lang w:val="sr-Cyrl-RS"/>
        </w:rPr>
        <w:t>УГОСТИТЕЉСКИХ</w:t>
      </w:r>
      <w:r w:rsidR="00B72B36">
        <w:rPr>
          <w:lang w:val="sr-Cyrl-RS"/>
        </w:rPr>
        <w:t xml:space="preserve"> ОБЈЕК</w:t>
      </w:r>
      <w:r w:rsidR="00E069A6">
        <w:rPr>
          <w:lang w:val="sr-Cyrl-RS"/>
        </w:rPr>
        <w:t>АТА И МАРИНА</w:t>
      </w:r>
      <w:r w:rsidR="00B72B36">
        <w:rPr>
          <w:lang w:val="sr-Cyrl-RS"/>
        </w:rPr>
        <w:t xml:space="preserve"> (НЕ ОТВАРАТИ). Потребно је да на полеђини коверте понуђач назначи назив, адресу, број телефона и име и презиме контакт особе.</w:t>
      </w:r>
    </w:p>
    <w:p w14:paraId="32A97DE4" w14:textId="77777777" w:rsidR="00390208" w:rsidRDefault="00B72B36" w:rsidP="008A2B47">
      <w:pPr>
        <w:spacing w:after="0"/>
        <w:rPr>
          <w:lang w:val="sr-Cyrl-RS"/>
        </w:rPr>
      </w:pPr>
      <w:r>
        <w:rPr>
          <w:lang w:val="sr-Cyrl-RS"/>
        </w:rPr>
        <w:tab/>
      </w:r>
      <w:r w:rsidR="00390208" w:rsidRPr="0090329B">
        <w:rPr>
          <w:b/>
          <w:lang w:val="sr-Cyrl-RS"/>
        </w:rPr>
        <w:t>Крајњи рок за подношење понуда је 9. април 2021. године до 10:00 часова</w:t>
      </w:r>
      <w:r w:rsidR="00390208" w:rsidRPr="00390208">
        <w:rPr>
          <w:lang w:val="sr-Cyrl-RS"/>
        </w:rPr>
        <w:t>. Отварање п</w:t>
      </w:r>
      <w:r w:rsidR="00390208">
        <w:rPr>
          <w:lang w:val="sr-Cyrl-RS"/>
        </w:rPr>
        <w:t>онуда одржаће се истог дана у 11:0</w:t>
      </w:r>
      <w:r w:rsidR="00390208" w:rsidRPr="00390208">
        <w:rPr>
          <w:lang w:val="sr-Cyrl-RS"/>
        </w:rPr>
        <w:t>0 часова.</w:t>
      </w:r>
      <w:r w:rsidR="00390208">
        <w:rPr>
          <w:lang w:val="sr-Cyrl-RS"/>
        </w:rPr>
        <w:t xml:space="preserve"> </w:t>
      </w:r>
      <w:r w:rsidR="00390208" w:rsidRPr="00390208">
        <w:rPr>
          <w:lang w:val="sr-Cyrl-RS"/>
        </w:rPr>
        <w:t xml:space="preserve">Неблаговременом ће се сматрати понуда која није примљена од стране </w:t>
      </w:r>
      <w:r w:rsidR="00390208" w:rsidRPr="00050D58">
        <w:rPr>
          <w:lang w:val="sr-Cyrl-RS"/>
        </w:rPr>
        <w:t>Наручиоца</w:t>
      </w:r>
      <w:r w:rsidR="00390208" w:rsidRPr="00390208">
        <w:rPr>
          <w:lang w:val="sr-Cyrl-RS"/>
        </w:rPr>
        <w:t xml:space="preserve"> до назначеног датума и часа. По окончаном поступку отварања понуда, све неблаговремено поднете понуде биће </w:t>
      </w:r>
      <w:proofErr w:type="spellStart"/>
      <w:r w:rsidR="00390208" w:rsidRPr="00390208">
        <w:rPr>
          <w:lang w:val="sr-Cyrl-RS"/>
        </w:rPr>
        <w:t>неотворене</w:t>
      </w:r>
      <w:proofErr w:type="spellEnd"/>
      <w:r w:rsidR="00390208" w:rsidRPr="00390208">
        <w:rPr>
          <w:lang w:val="sr-Cyrl-RS"/>
        </w:rPr>
        <w:t xml:space="preserve"> враћене понуђачу, са назнаком да су поднете неблаговремено.</w:t>
      </w:r>
    </w:p>
    <w:p w14:paraId="2B4F693F" w14:textId="77777777" w:rsidR="008A2B47" w:rsidRPr="008A2B47" w:rsidRDefault="008A2B47" w:rsidP="008A2B47">
      <w:pPr>
        <w:spacing w:after="0"/>
        <w:ind w:firstLine="708"/>
        <w:rPr>
          <w:lang w:val="sr-Cyrl-RS"/>
        </w:rPr>
      </w:pPr>
      <w:r w:rsidRPr="008A2B47">
        <w:rPr>
          <w:lang w:val="sr-Cyrl-RS"/>
        </w:rPr>
        <w:t xml:space="preserve">Због епидемиолошке ситуације отварању понуда ће присуствовати само </w:t>
      </w:r>
      <w:r>
        <w:rPr>
          <w:lang w:val="sr-Cyrl-RS"/>
        </w:rPr>
        <w:t xml:space="preserve">државни службеници </w:t>
      </w:r>
      <w:r w:rsidRPr="008A2B47">
        <w:rPr>
          <w:lang w:val="sr-Cyrl-RS"/>
        </w:rPr>
        <w:t>чланови комисије задужени за предметни поступак.</w:t>
      </w:r>
    </w:p>
    <w:p w14:paraId="2085726D" w14:textId="77777777" w:rsidR="00146B68" w:rsidRDefault="00146B68" w:rsidP="00146B68">
      <w:pPr>
        <w:ind w:firstLine="708"/>
        <w:rPr>
          <w:lang w:val="sr-Cyrl-RS"/>
        </w:rPr>
      </w:pPr>
      <w:r w:rsidRPr="00146B68">
        <w:rPr>
          <w:lang w:val="sr-Cyrl-RS"/>
        </w:rPr>
        <w:t>Одлука о додели</w:t>
      </w:r>
      <w:r w:rsidR="00E069A6">
        <w:rPr>
          <w:lang w:val="sr-Cyrl-RS"/>
        </w:rPr>
        <w:t xml:space="preserve"> уговора биће донета у року од 5 (пет</w:t>
      </w:r>
      <w:r w:rsidRPr="00146B68">
        <w:rPr>
          <w:lang w:val="sr-Cyrl-RS"/>
        </w:rPr>
        <w:t>) дана од дана отварања понуда. Ако изабрани понуђач одустане од понуде и одбије да потпише уговор, Наручилац задржава право да у том случају закључи уговор са понуђачем чија је понуда следећа на ранг листи.</w:t>
      </w:r>
    </w:p>
    <w:p w14:paraId="3A837F96" w14:textId="77777777" w:rsidR="00B72B36" w:rsidRPr="00B72B36" w:rsidRDefault="00390208" w:rsidP="00FA02A1">
      <w:pPr>
        <w:rPr>
          <w:lang w:val="sr-Cyrl-RS"/>
        </w:rPr>
      </w:pPr>
      <w:r>
        <w:rPr>
          <w:lang w:val="sr-Cyrl-RS"/>
        </w:rPr>
        <w:tab/>
      </w:r>
      <w:r w:rsidRPr="00390208">
        <w:rPr>
          <w:lang w:val="sr-Cyrl-RS"/>
        </w:rPr>
        <w:t xml:space="preserve">За додатне информације можете се обратити на </w:t>
      </w:r>
      <w:proofErr w:type="spellStart"/>
      <w:r w:rsidRPr="00390208">
        <w:rPr>
          <w:lang w:val="sr-Cyrl-RS"/>
        </w:rPr>
        <w:t>имејл</w:t>
      </w:r>
      <w:proofErr w:type="spellEnd"/>
      <w:r w:rsidRPr="00390208">
        <w:rPr>
          <w:lang w:val="sr-Cyrl-RS"/>
        </w:rPr>
        <w:t xml:space="preserve"> адресе:</w:t>
      </w:r>
      <w:r>
        <w:rPr>
          <w:lang w:val="sr-Cyrl-RS"/>
        </w:rPr>
        <w:t xml:space="preserve">   </w:t>
      </w:r>
      <w:hyperlink r:id="rId6" w:history="1">
        <w:r w:rsidRPr="00353594">
          <w:rPr>
            <w:rStyle w:val="Hiperveza"/>
            <w:lang w:val="sr-Cyrl-RS"/>
          </w:rPr>
          <w:t>tatjana.bajovic@mtt.gov.rs</w:t>
        </w:r>
      </w:hyperlink>
      <w:r>
        <w:rPr>
          <w:lang w:val="sr-Cyrl-RS"/>
        </w:rPr>
        <w:t xml:space="preserve"> и</w:t>
      </w:r>
      <w:r>
        <w:rPr>
          <w:lang w:val="en-US"/>
        </w:rPr>
        <w:t xml:space="preserve">  </w:t>
      </w:r>
      <w:hyperlink r:id="rId7" w:history="1">
        <w:r w:rsidRPr="00353594">
          <w:rPr>
            <w:rStyle w:val="Hiperveza"/>
            <w:lang w:val="en-US"/>
          </w:rPr>
          <w:t>goran.negic@mtt.gov.rs</w:t>
        </w:r>
      </w:hyperlink>
      <w:r>
        <w:rPr>
          <w:lang w:val="sr-Cyrl-RS"/>
        </w:rPr>
        <w:t xml:space="preserve"> .</w:t>
      </w:r>
    </w:p>
    <w:sectPr w:rsidR="00B72B36" w:rsidRPr="00B72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F6"/>
    <w:rsid w:val="00050D58"/>
    <w:rsid w:val="0006340A"/>
    <w:rsid w:val="000A6F6D"/>
    <w:rsid w:val="00146B68"/>
    <w:rsid w:val="0028606D"/>
    <w:rsid w:val="002D5387"/>
    <w:rsid w:val="00390208"/>
    <w:rsid w:val="004210F6"/>
    <w:rsid w:val="00524A6A"/>
    <w:rsid w:val="006A4744"/>
    <w:rsid w:val="007062A0"/>
    <w:rsid w:val="00726E57"/>
    <w:rsid w:val="00772273"/>
    <w:rsid w:val="008A2B47"/>
    <w:rsid w:val="0090329B"/>
    <w:rsid w:val="00934B20"/>
    <w:rsid w:val="00A16203"/>
    <w:rsid w:val="00A41573"/>
    <w:rsid w:val="00AB3596"/>
    <w:rsid w:val="00B000CA"/>
    <w:rsid w:val="00B25093"/>
    <w:rsid w:val="00B72B36"/>
    <w:rsid w:val="00B856B8"/>
    <w:rsid w:val="00BA4F96"/>
    <w:rsid w:val="00BD5BD6"/>
    <w:rsid w:val="00C44879"/>
    <w:rsid w:val="00C6288D"/>
    <w:rsid w:val="00CC6D0E"/>
    <w:rsid w:val="00E02950"/>
    <w:rsid w:val="00E069A6"/>
    <w:rsid w:val="00EC3D9C"/>
    <w:rsid w:val="00F806D9"/>
    <w:rsid w:val="00FA02A1"/>
    <w:rsid w:val="00FC5563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19953"/>
  <w15:chartTrackingRefBased/>
  <w15:docId w15:val="{F33E9050-026E-4B86-B013-36324A65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0CA"/>
    <w:pPr>
      <w:jc w:val="both"/>
    </w:pPr>
    <w:rPr>
      <w:rFonts w:ascii="Times New Roman" w:hAnsi="Times New Roman"/>
      <w:sz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B856B8"/>
    <w:rPr>
      <w:color w:val="0563C1" w:themeColor="hyperlink"/>
      <w:u w:val="single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934B2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34B2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934B20"/>
    <w:rPr>
      <w:rFonts w:ascii="Times New Roman" w:hAnsi="Times New Roman"/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934B20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934B20"/>
    <w:rPr>
      <w:rFonts w:ascii="Times New Roman" w:hAnsi="Times New Roman"/>
      <w:b/>
      <w:bCs/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934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934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ran.negic@mtt.gov.r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atjana.bajovic@mtt.gov.rs" TargetMode="External"/><Relationship Id="rId5" Type="http://schemas.openxmlformats.org/officeDocument/2006/relationships/hyperlink" Target="http://www.mtt.gov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6CC1B-E5BB-4695-A93B-68022E97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Bajovic</dc:creator>
  <cp:keywords/>
  <dc:description/>
  <cp:lastModifiedBy>MTTT</cp:lastModifiedBy>
  <cp:revision>16</cp:revision>
  <dcterms:created xsi:type="dcterms:W3CDTF">2021-03-24T11:30:00Z</dcterms:created>
  <dcterms:modified xsi:type="dcterms:W3CDTF">2021-03-29T10:37:00Z</dcterms:modified>
</cp:coreProperties>
</file>